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19" w:rsidRDefault="0096156C" w:rsidP="0096156C">
      <w:pPr>
        <w:pStyle w:val="paragraph"/>
        <w:spacing w:before="0" w:after="0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</w:pPr>
      <w:bookmarkStart w:id="0" w:name="_GoBack"/>
      <w:proofErr w:type="spellStart"/>
      <w:r>
        <w:rPr>
          <w:rStyle w:val="normaltextrun"/>
          <w:rFonts w:ascii="PT Astra Serif" w:hAnsi="PT Astra Serif"/>
          <w:b/>
          <w:bCs/>
          <w:sz w:val="28"/>
          <w:szCs w:val="28"/>
        </w:rPr>
        <w:t>Методические</w:t>
      </w:r>
      <w:proofErr w:type="spellEnd"/>
      <w:r>
        <w:rPr>
          <w:rStyle w:val="normaltextrun"/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PT Astra Serif" w:hAnsi="PT Astra Serif"/>
          <w:b/>
          <w:bCs/>
          <w:sz w:val="28"/>
          <w:szCs w:val="28"/>
        </w:rPr>
        <w:t>рекомендации</w:t>
      </w:r>
      <w:proofErr w:type="spellEnd"/>
      <w:r>
        <w:rPr>
          <w:rStyle w:val="normaltextrun"/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PT Astra Serif" w:hAnsi="PT Astra Serif"/>
          <w:b/>
          <w:bCs/>
          <w:sz w:val="28"/>
          <w:szCs w:val="28"/>
        </w:rPr>
        <w:t>по</w:t>
      </w:r>
      <w:proofErr w:type="spellEnd"/>
      <w:r>
        <w:rPr>
          <w:rStyle w:val="normaltextrun"/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PT Astra Serif" w:hAnsi="PT Astra Serif"/>
          <w:b/>
          <w:bCs/>
          <w:sz w:val="28"/>
          <w:szCs w:val="28"/>
        </w:rPr>
        <w:t>проведению</w:t>
      </w:r>
      <w:proofErr w:type="spellEnd"/>
      <w:r>
        <w:rPr>
          <w:rFonts w:ascii="PT Astra Serif" w:hAnsi="PT Astra Serif"/>
          <w:sz w:val="28"/>
          <w:szCs w:val="28"/>
        </w:rPr>
        <w:br/>
      </w:r>
      <w:proofErr w:type="spellStart"/>
      <w:r>
        <w:rPr>
          <w:rStyle w:val="normaltextrun"/>
          <w:rFonts w:ascii="PT Astra Serif" w:hAnsi="PT Astra Serif"/>
          <w:b/>
          <w:bCs/>
          <w:sz w:val="28"/>
          <w:szCs w:val="28"/>
        </w:rPr>
        <w:t>Всероссийской</w:t>
      </w:r>
      <w:proofErr w:type="spellEnd"/>
      <w:r>
        <w:rPr>
          <w:rStyle w:val="normaltextrun"/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PT Astra Serif" w:hAnsi="PT Astra Serif"/>
          <w:b/>
          <w:bCs/>
          <w:sz w:val="28"/>
          <w:szCs w:val="28"/>
        </w:rPr>
        <w:t>акции</w:t>
      </w:r>
      <w:proofErr w:type="spellEnd"/>
      <w:r>
        <w:rPr>
          <w:rStyle w:val="normaltextrun"/>
          <w:rFonts w:ascii="PT Astra Serif" w:hAnsi="PT Astra Serif"/>
          <w:b/>
          <w:bCs/>
          <w:sz w:val="28"/>
          <w:szCs w:val="28"/>
        </w:rPr>
        <w:t xml:space="preserve"> «</w:t>
      </w:r>
      <w:proofErr w:type="spellStart"/>
      <w:r>
        <w:rPr>
          <w:rStyle w:val="normaltextrun"/>
          <w:rFonts w:ascii="PT Astra Serif" w:hAnsi="PT Astra Serif"/>
          <w:b/>
          <w:bCs/>
          <w:sz w:val="28"/>
          <w:szCs w:val="28"/>
        </w:rPr>
        <w:t>Добрая</w:t>
      </w:r>
      <w:proofErr w:type="spellEnd"/>
      <w:r>
        <w:rPr>
          <w:rStyle w:val="normaltextrun"/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PT Astra Serif" w:hAnsi="PT Astra Serif"/>
          <w:b/>
          <w:bCs/>
          <w:sz w:val="28"/>
          <w:szCs w:val="28"/>
        </w:rPr>
        <w:t>суббота</w:t>
      </w:r>
      <w:proofErr w:type="spellEnd"/>
      <w:r>
        <w:rPr>
          <w:rStyle w:val="normaltextrun"/>
          <w:rFonts w:ascii="PT Astra Serif" w:hAnsi="PT Astra Serif"/>
          <w:b/>
          <w:bCs/>
          <w:sz w:val="28"/>
          <w:szCs w:val="28"/>
        </w:rPr>
        <w:t>»</w:t>
      </w:r>
    </w:p>
    <w:bookmarkEnd w:id="0"/>
    <w:p w:rsidR="0096156C" w:rsidRPr="0096156C" w:rsidRDefault="0096156C" w:rsidP="0096156C">
      <w:pPr>
        <w:widowControl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</w:p>
    <w:p w:rsidR="0096156C" w:rsidRPr="0096156C" w:rsidRDefault="0096156C" w:rsidP="0096156C">
      <w:pPr>
        <w:widowControl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22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января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2021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года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сообществе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Всероссийского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конкурса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для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школьников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«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Большая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перемена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»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социальной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сети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ВКонтакте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(</w:t>
      </w:r>
      <w:hyperlink r:id="rId4" w:history="1">
        <w:r w:rsidRPr="0096156C">
          <w:rPr>
            <w:rFonts w:ascii="PT Astra Serif" w:eastAsia="Andale Sans UI" w:hAnsi="PT Astra Serif" w:cs="Tahoma"/>
            <w:color w:val="0000FF"/>
            <w:kern w:val="3"/>
            <w:sz w:val="28"/>
            <w:szCs w:val="28"/>
            <w:u w:val="single"/>
            <w:lang w:val="de-DE" w:eastAsia="ru-RU" w:bidi="fa-IR"/>
          </w:rPr>
          <w:t>https://vk.com/bpcontest</w:t>
        </w:r>
      </w:hyperlink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)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стартует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Всероссийская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акция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«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Добрая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суббота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».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Инициаторами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акции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выступили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участники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«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Большой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перемены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»,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они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предложили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всем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школьникам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их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родителям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начать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новый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год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с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добрых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дел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полезных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привычек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.</w:t>
      </w:r>
    </w:p>
    <w:p w:rsidR="0096156C" w:rsidRPr="0096156C" w:rsidRDefault="0096156C" w:rsidP="0096156C">
      <w:pPr>
        <w:widowControl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Акция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«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Добрая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суббота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»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пройдет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впервые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r w:rsidRPr="0096156C">
        <w:rPr>
          <w:rFonts w:ascii="PT Astra Serif" w:eastAsia="Andale Sans UI" w:hAnsi="PT Astra Serif" w:cs="Tahoma"/>
          <w:b/>
          <w:bCs/>
          <w:kern w:val="3"/>
          <w:sz w:val="28"/>
          <w:szCs w:val="28"/>
          <w:lang w:val="de-DE" w:eastAsia="ru-RU" w:bidi="fa-IR"/>
        </w:rPr>
        <w:t xml:space="preserve">23 </w:t>
      </w:r>
      <w:proofErr w:type="spellStart"/>
      <w:r w:rsidRPr="0096156C">
        <w:rPr>
          <w:rFonts w:ascii="PT Astra Serif" w:eastAsia="Andale Sans UI" w:hAnsi="PT Astra Serif" w:cs="Tahoma"/>
          <w:b/>
          <w:bCs/>
          <w:kern w:val="3"/>
          <w:sz w:val="28"/>
          <w:szCs w:val="28"/>
          <w:lang w:val="de-DE" w:eastAsia="ru-RU" w:bidi="fa-IR"/>
        </w:rPr>
        <w:t>января</w:t>
      </w:r>
      <w:proofErr w:type="spellEnd"/>
      <w:r w:rsidRPr="0096156C">
        <w:rPr>
          <w:rFonts w:ascii="PT Astra Serif" w:eastAsia="Andale Sans UI" w:hAnsi="PT Astra Serif" w:cs="Tahoma"/>
          <w:b/>
          <w:bCs/>
          <w:kern w:val="3"/>
          <w:sz w:val="28"/>
          <w:szCs w:val="28"/>
          <w:lang w:val="de-DE" w:eastAsia="ru-RU" w:bidi="fa-IR"/>
        </w:rPr>
        <w:t xml:space="preserve"> 2021 </w:t>
      </w:r>
      <w:proofErr w:type="spellStart"/>
      <w:r w:rsidRPr="0096156C">
        <w:rPr>
          <w:rFonts w:ascii="PT Astra Serif" w:eastAsia="Andale Sans UI" w:hAnsi="PT Astra Serif" w:cs="Tahoma"/>
          <w:b/>
          <w:bCs/>
          <w:kern w:val="3"/>
          <w:sz w:val="28"/>
          <w:szCs w:val="28"/>
          <w:lang w:val="de-DE" w:eastAsia="ru-RU" w:bidi="fa-IR"/>
        </w:rPr>
        <w:t>года</w:t>
      </w:r>
      <w:proofErr w:type="spellEnd"/>
      <w:r w:rsidRPr="0096156C">
        <w:rPr>
          <w:rFonts w:ascii="PT Astra Serif" w:eastAsia="Andale Sans UI" w:hAnsi="PT Astra Serif" w:cs="Tahoma"/>
          <w:b/>
          <w:bCs/>
          <w:kern w:val="3"/>
          <w:sz w:val="28"/>
          <w:szCs w:val="28"/>
          <w:lang w:val="de-DE" w:eastAsia="ru-RU" w:bidi="fa-IR"/>
        </w:rPr>
        <w:t xml:space="preserve"> </w:t>
      </w:r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и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предоставит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возможности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для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самореализации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ребят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среде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волонтерства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социального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проектирования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.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Акция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станет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традиционной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будет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проводиться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еженедельно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сообществе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конкурса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«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Большая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перемена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».</w:t>
      </w:r>
    </w:p>
    <w:p w:rsidR="0096156C" w:rsidRPr="0096156C" w:rsidRDefault="0096156C" w:rsidP="0096156C">
      <w:pPr>
        <w:widowControl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Цель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акции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–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познакомить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школьников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с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волонтерской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деятельностью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вовлечь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добровольческое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движение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своем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регионе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.</w:t>
      </w:r>
    </w:p>
    <w:p w:rsidR="0096156C" w:rsidRPr="0096156C" w:rsidRDefault="0096156C" w:rsidP="0096156C">
      <w:pPr>
        <w:widowControl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Волонтёрские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образовательные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проекты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–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важное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дополнение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к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воспитательному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процессу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который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с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сентября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начал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реализацию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рамках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типовой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программы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воспитания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школах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.</w:t>
      </w:r>
    </w:p>
    <w:p w:rsidR="0096156C" w:rsidRPr="0096156C" w:rsidRDefault="0096156C" w:rsidP="0096156C">
      <w:pPr>
        <w:widowControl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Видеоролик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о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старте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акции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афиша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«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Доброй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субботы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»: </w:t>
      </w:r>
      <w:hyperlink r:id="rId5" w:history="1">
        <w:r w:rsidRPr="0096156C">
          <w:rPr>
            <w:rFonts w:ascii="PT Astra Serif" w:eastAsia="Andale Sans UI" w:hAnsi="PT Astra Serif" w:cs="Tahoma"/>
            <w:color w:val="0000FF"/>
            <w:kern w:val="3"/>
            <w:sz w:val="28"/>
            <w:szCs w:val="28"/>
            <w:u w:val="single"/>
            <w:lang w:val="de-DE" w:eastAsia="ru-RU" w:bidi="fa-IR"/>
          </w:rPr>
          <w:t>https://yadi.sk/d/maeDbZAPZ4V1Gg?w=1</w:t>
        </w:r>
      </w:hyperlink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 </w:t>
      </w:r>
    </w:p>
    <w:p w:rsidR="0096156C" w:rsidRPr="0096156C" w:rsidRDefault="0096156C" w:rsidP="0096156C">
      <w:pPr>
        <w:widowControl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  <w:proofErr w:type="spellStart"/>
      <w:r w:rsidRPr="0096156C">
        <w:rPr>
          <w:rFonts w:ascii="PT Astra Serif" w:eastAsia="Andale Sans UI" w:hAnsi="PT Astra Serif" w:cs="Tahoma"/>
          <w:b/>
          <w:bCs/>
          <w:kern w:val="3"/>
          <w:sz w:val="28"/>
          <w:szCs w:val="28"/>
          <w:lang w:val="de-DE" w:eastAsia="ru-RU" w:bidi="fa-IR"/>
        </w:rPr>
        <w:t>Механика</w:t>
      </w:r>
      <w:proofErr w:type="spellEnd"/>
      <w:r w:rsidRPr="0096156C">
        <w:rPr>
          <w:rFonts w:ascii="PT Astra Serif" w:eastAsia="Andale Sans UI" w:hAnsi="PT Astra Serif" w:cs="Tahoma"/>
          <w:b/>
          <w:bCs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b/>
          <w:bCs/>
          <w:kern w:val="3"/>
          <w:sz w:val="28"/>
          <w:szCs w:val="28"/>
          <w:lang w:val="de-DE" w:eastAsia="ru-RU" w:bidi="fa-IR"/>
        </w:rPr>
        <w:t>проведения</w:t>
      </w:r>
      <w:proofErr w:type="spellEnd"/>
      <w:r w:rsidRPr="0096156C">
        <w:rPr>
          <w:rFonts w:ascii="PT Astra Serif" w:eastAsia="Andale Sans UI" w:hAnsi="PT Astra Serif" w:cs="Tahoma"/>
          <w:b/>
          <w:bCs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b/>
          <w:bCs/>
          <w:kern w:val="3"/>
          <w:sz w:val="28"/>
          <w:szCs w:val="28"/>
          <w:lang w:val="de-DE" w:eastAsia="ru-RU" w:bidi="fa-IR"/>
        </w:rPr>
        <w:t>акции</w:t>
      </w:r>
      <w:proofErr w:type="spellEnd"/>
      <w:r w:rsidRPr="0096156C">
        <w:rPr>
          <w:rFonts w:ascii="PT Astra Serif" w:eastAsia="Andale Sans UI" w:hAnsi="PT Astra Serif" w:cs="Tahoma"/>
          <w:b/>
          <w:bCs/>
          <w:kern w:val="3"/>
          <w:sz w:val="28"/>
          <w:szCs w:val="28"/>
          <w:lang w:val="de-DE" w:eastAsia="ru-RU" w:bidi="fa-IR"/>
        </w:rPr>
        <w:t>:</w:t>
      </w:r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 </w:t>
      </w:r>
    </w:p>
    <w:p w:rsidR="0096156C" w:rsidRPr="0096156C" w:rsidRDefault="0096156C" w:rsidP="0096156C">
      <w:pPr>
        <w:widowControl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1. </w:t>
      </w:r>
      <w:proofErr w:type="spellStart"/>
      <w:r w:rsidRPr="0096156C">
        <w:rPr>
          <w:rFonts w:ascii="PT Astra Serif" w:eastAsia="Andale Sans UI" w:hAnsi="PT Astra Serif" w:cs="Tahoma"/>
          <w:i/>
          <w:iCs/>
          <w:kern w:val="3"/>
          <w:sz w:val="28"/>
          <w:szCs w:val="28"/>
          <w:lang w:val="de-DE" w:eastAsia="ru-RU" w:bidi="fa-IR"/>
        </w:rPr>
        <w:t>Презентация</w:t>
      </w:r>
      <w:proofErr w:type="spellEnd"/>
      <w:r w:rsidRPr="0096156C">
        <w:rPr>
          <w:rFonts w:ascii="PT Astra Serif" w:eastAsia="Andale Sans UI" w:hAnsi="PT Astra Serif" w:cs="Tahoma"/>
          <w:i/>
          <w:iCs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i/>
          <w:iCs/>
          <w:kern w:val="3"/>
          <w:sz w:val="28"/>
          <w:szCs w:val="28"/>
          <w:lang w:val="de-DE" w:eastAsia="ru-RU" w:bidi="fa-IR"/>
        </w:rPr>
        <w:t>акции</w:t>
      </w:r>
      <w:proofErr w:type="spellEnd"/>
      <w:r w:rsidRPr="0096156C">
        <w:rPr>
          <w:rFonts w:ascii="PT Astra Serif" w:eastAsia="Andale Sans UI" w:hAnsi="PT Astra Serif" w:cs="Tahoma"/>
          <w:i/>
          <w:iCs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i/>
          <w:iCs/>
          <w:kern w:val="3"/>
          <w:sz w:val="28"/>
          <w:szCs w:val="28"/>
          <w:lang w:val="de-DE" w:eastAsia="ru-RU" w:bidi="fa-IR"/>
        </w:rPr>
        <w:t>школьникам</w:t>
      </w:r>
      <w:proofErr w:type="spellEnd"/>
      <w:r w:rsidRPr="0096156C">
        <w:rPr>
          <w:rFonts w:ascii="PT Astra Serif" w:eastAsia="Andale Sans UI" w:hAnsi="PT Astra Serif" w:cs="Tahoma"/>
          <w:i/>
          <w:iCs/>
          <w:kern w:val="3"/>
          <w:sz w:val="28"/>
          <w:szCs w:val="28"/>
          <w:lang w:val="de-DE" w:eastAsia="ru-RU" w:bidi="fa-IR"/>
        </w:rPr>
        <w:t xml:space="preserve"> </w:t>
      </w:r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–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показ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видеоролика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о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старте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акции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учреждениях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основного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дополнительного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образования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размещение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афишы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с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планом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«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Доброй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субботы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»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на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информационных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стендах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образовательных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учреждениях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.</w:t>
      </w:r>
    </w:p>
    <w:p w:rsidR="0096156C" w:rsidRPr="0096156C" w:rsidRDefault="0096156C" w:rsidP="0096156C">
      <w:pPr>
        <w:widowControl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2. </w:t>
      </w:r>
      <w:proofErr w:type="spellStart"/>
      <w:r w:rsidRPr="0096156C">
        <w:rPr>
          <w:rFonts w:ascii="PT Astra Serif" w:eastAsia="Andale Sans UI" w:hAnsi="PT Astra Serif" w:cs="Tahoma"/>
          <w:i/>
          <w:iCs/>
          <w:kern w:val="3"/>
          <w:sz w:val="28"/>
          <w:szCs w:val="28"/>
          <w:lang w:val="de-DE" w:eastAsia="ru-RU" w:bidi="fa-IR"/>
        </w:rPr>
        <w:t>Выполнение</w:t>
      </w:r>
      <w:proofErr w:type="spellEnd"/>
      <w:r w:rsidRPr="0096156C">
        <w:rPr>
          <w:rFonts w:ascii="PT Astra Serif" w:eastAsia="Andale Sans UI" w:hAnsi="PT Astra Serif" w:cs="Tahoma"/>
          <w:i/>
          <w:iCs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i/>
          <w:iCs/>
          <w:kern w:val="3"/>
          <w:sz w:val="28"/>
          <w:szCs w:val="28"/>
          <w:lang w:val="de-DE" w:eastAsia="ru-RU" w:bidi="fa-IR"/>
        </w:rPr>
        <w:t>добрых</w:t>
      </w:r>
      <w:proofErr w:type="spellEnd"/>
      <w:r w:rsidRPr="0096156C">
        <w:rPr>
          <w:rFonts w:ascii="PT Astra Serif" w:eastAsia="Andale Sans UI" w:hAnsi="PT Astra Serif" w:cs="Tahoma"/>
          <w:i/>
          <w:iCs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i/>
          <w:iCs/>
          <w:kern w:val="3"/>
          <w:sz w:val="28"/>
          <w:szCs w:val="28"/>
          <w:lang w:val="de-DE" w:eastAsia="ru-RU" w:bidi="fa-IR"/>
        </w:rPr>
        <w:t>дел</w:t>
      </w:r>
      <w:proofErr w:type="spellEnd"/>
      <w:r w:rsidRPr="0096156C">
        <w:rPr>
          <w:rFonts w:ascii="PT Astra Serif" w:eastAsia="Andale Sans UI" w:hAnsi="PT Astra Serif" w:cs="Tahoma"/>
          <w:i/>
          <w:iCs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учащимися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самостоятельно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вместе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с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родителями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(в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соответствии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с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планом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предложенным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участниками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«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Большой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перемены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»).</w:t>
      </w:r>
    </w:p>
    <w:p w:rsidR="0096156C" w:rsidRPr="0096156C" w:rsidRDefault="0096156C" w:rsidP="0096156C">
      <w:pPr>
        <w:widowControl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3. </w:t>
      </w:r>
      <w:proofErr w:type="spellStart"/>
      <w:r w:rsidRPr="0096156C">
        <w:rPr>
          <w:rFonts w:ascii="PT Astra Serif" w:eastAsia="Andale Sans UI" w:hAnsi="PT Astra Serif" w:cs="Tahoma"/>
          <w:i/>
          <w:iCs/>
          <w:kern w:val="3"/>
          <w:sz w:val="28"/>
          <w:szCs w:val="28"/>
          <w:lang w:val="de-DE" w:eastAsia="ru-RU" w:bidi="fa-IR"/>
        </w:rPr>
        <w:t>Фото</w:t>
      </w:r>
      <w:proofErr w:type="spellEnd"/>
      <w:r w:rsidRPr="0096156C">
        <w:rPr>
          <w:rFonts w:ascii="PT Astra Serif" w:eastAsia="Andale Sans UI" w:hAnsi="PT Astra Serif" w:cs="Tahoma"/>
          <w:i/>
          <w:iCs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 w:rsidRPr="0096156C">
        <w:rPr>
          <w:rFonts w:ascii="PT Astra Serif" w:eastAsia="Andale Sans UI" w:hAnsi="PT Astra Serif" w:cs="Tahoma"/>
          <w:i/>
          <w:iCs/>
          <w:kern w:val="3"/>
          <w:sz w:val="28"/>
          <w:szCs w:val="28"/>
          <w:lang w:val="de-DE" w:eastAsia="ru-RU" w:bidi="fa-IR"/>
        </w:rPr>
        <w:t>видеосъемка</w:t>
      </w:r>
      <w:proofErr w:type="spellEnd"/>
      <w:r w:rsidRPr="0096156C">
        <w:rPr>
          <w:rFonts w:ascii="PT Astra Serif" w:eastAsia="Andale Sans UI" w:hAnsi="PT Astra Serif" w:cs="Tahoma"/>
          <w:i/>
          <w:iCs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выполнения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мероприятий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плана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.</w:t>
      </w:r>
    </w:p>
    <w:p w:rsidR="0096156C" w:rsidRPr="0096156C" w:rsidRDefault="0096156C" w:rsidP="0096156C">
      <w:pPr>
        <w:widowControl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4. </w:t>
      </w:r>
      <w:proofErr w:type="spellStart"/>
      <w:r w:rsidRPr="0096156C">
        <w:rPr>
          <w:rFonts w:ascii="PT Astra Serif" w:eastAsia="Andale Sans UI" w:hAnsi="PT Astra Serif" w:cs="Tahoma"/>
          <w:i/>
          <w:iCs/>
          <w:kern w:val="3"/>
          <w:sz w:val="28"/>
          <w:szCs w:val="28"/>
          <w:lang w:val="de-DE" w:eastAsia="ru-RU" w:bidi="fa-IR"/>
        </w:rPr>
        <w:t>Публикация</w:t>
      </w:r>
      <w:proofErr w:type="spellEnd"/>
      <w:r w:rsidRPr="0096156C">
        <w:rPr>
          <w:rFonts w:ascii="PT Astra Serif" w:eastAsia="Andale Sans UI" w:hAnsi="PT Astra Serif" w:cs="Tahoma"/>
          <w:i/>
          <w:iCs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i/>
          <w:iCs/>
          <w:kern w:val="3"/>
          <w:sz w:val="28"/>
          <w:szCs w:val="28"/>
          <w:lang w:val="de-DE" w:eastAsia="ru-RU" w:bidi="fa-IR"/>
        </w:rPr>
        <w:t>фото</w:t>
      </w:r>
      <w:proofErr w:type="spellEnd"/>
      <w:r w:rsidRPr="0096156C">
        <w:rPr>
          <w:rFonts w:ascii="PT Astra Serif" w:eastAsia="Andale Sans UI" w:hAnsi="PT Astra Serif" w:cs="Tahoma"/>
          <w:i/>
          <w:iCs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 w:rsidRPr="0096156C">
        <w:rPr>
          <w:rFonts w:ascii="PT Astra Serif" w:eastAsia="Andale Sans UI" w:hAnsi="PT Astra Serif" w:cs="Tahoma"/>
          <w:i/>
          <w:iCs/>
          <w:kern w:val="3"/>
          <w:sz w:val="28"/>
          <w:szCs w:val="28"/>
          <w:lang w:val="de-DE" w:eastAsia="ru-RU" w:bidi="fa-IR"/>
        </w:rPr>
        <w:t>видео</w:t>
      </w:r>
      <w:proofErr w:type="spellEnd"/>
      <w:r w:rsidRPr="0096156C">
        <w:rPr>
          <w:rFonts w:ascii="PT Astra Serif" w:eastAsia="Andale Sans UI" w:hAnsi="PT Astra Serif" w:cs="Tahoma"/>
          <w:i/>
          <w:iCs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под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постом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о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старте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Акции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сообществе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«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Большая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перемена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» </w:t>
      </w:r>
      <w:hyperlink r:id="rId6" w:history="1">
        <w:r w:rsidRPr="0096156C">
          <w:rPr>
            <w:rFonts w:ascii="PT Astra Serif" w:eastAsia="Andale Sans UI" w:hAnsi="PT Astra Serif" w:cs="Tahoma"/>
            <w:color w:val="0000FF"/>
            <w:kern w:val="3"/>
            <w:sz w:val="28"/>
            <w:szCs w:val="28"/>
            <w:u w:val="single"/>
            <w:lang w:val="de-DE" w:eastAsia="ru-RU" w:bidi="fa-IR"/>
          </w:rPr>
          <w:t>https://vk.com/bpcontest</w:t>
        </w:r>
      </w:hyperlink>
      <w:r w:rsidRPr="0096156C">
        <w:rPr>
          <w:rFonts w:ascii="PT Astra Serif" w:eastAsia="Andale Sans UI" w:hAnsi="PT Astra Serif" w:cs="Segoe UI"/>
          <w:kern w:val="3"/>
          <w:sz w:val="28"/>
          <w:szCs w:val="28"/>
          <w:lang w:val="de-DE" w:eastAsia="ru-RU" w:bidi="fa-IR"/>
        </w:rPr>
        <w:t xml:space="preserve"> </w:t>
      </w:r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и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своих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социальных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сетях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с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мотивационным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рассказом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о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том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почему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совершать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добрые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поступки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может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каждый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, и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хэштегами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r w:rsidRPr="0096156C">
        <w:rPr>
          <w:rFonts w:ascii="PT Astra Serif" w:eastAsia="Andale Sans UI" w:hAnsi="PT Astra Serif" w:cs="Tahoma"/>
          <w:b/>
          <w:bCs/>
          <w:kern w:val="3"/>
          <w:sz w:val="28"/>
          <w:szCs w:val="28"/>
          <w:lang w:val="de-DE" w:eastAsia="ru-RU" w:bidi="fa-IR"/>
        </w:rPr>
        <w:t>#</w:t>
      </w:r>
      <w:proofErr w:type="spellStart"/>
      <w:r w:rsidRPr="0096156C">
        <w:rPr>
          <w:rFonts w:ascii="PT Astra Serif" w:eastAsia="Andale Sans UI" w:hAnsi="PT Astra Serif" w:cs="Tahoma"/>
          <w:b/>
          <w:bCs/>
          <w:kern w:val="3"/>
          <w:sz w:val="28"/>
          <w:szCs w:val="28"/>
          <w:lang w:val="de-DE" w:eastAsia="ru-RU" w:bidi="fa-IR"/>
        </w:rPr>
        <w:t>БольшаяПеремена</w:t>
      </w:r>
      <w:proofErr w:type="spellEnd"/>
      <w:r w:rsidRPr="0096156C">
        <w:rPr>
          <w:rFonts w:ascii="PT Astra Serif" w:eastAsia="Andale Sans UI" w:hAnsi="PT Astra Serif" w:cs="Tahoma"/>
          <w:b/>
          <w:bCs/>
          <w:kern w:val="3"/>
          <w:sz w:val="28"/>
          <w:szCs w:val="28"/>
          <w:lang w:val="de-DE" w:eastAsia="ru-RU" w:bidi="fa-IR"/>
        </w:rPr>
        <w:t xml:space="preserve"> #</w:t>
      </w:r>
      <w:proofErr w:type="spellStart"/>
      <w:r w:rsidRPr="0096156C">
        <w:rPr>
          <w:rFonts w:ascii="PT Astra Serif" w:eastAsia="Andale Sans UI" w:hAnsi="PT Astra Serif" w:cs="Tahoma"/>
          <w:b/>
          <w:bCs/>
          <w:kern w:val="3"/>
          <w:sz w:val="28"/>
          <w:szCs w:val="28"/>
          <w:lang w:val="de-DE" w:eastAsia="ru-RU" w:bidi="fa-IR"/>
        </w:rPr>
        <w:t>ДобраяСуббота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. </w:t>
      </w:r>
    </w:p>
    <w:p w:rsidR="0096156C" w:rsidRPr="0096156C" w:rsidRDefault="0096156C" w:rsidP="0096156C">
      <w:pPr>
        <w:widowControl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К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участию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акции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«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Добрая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суббота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»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приглашаются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школьники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их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родители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бабушки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дедушки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педагоги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.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Самые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активные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участники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смогут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получить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призы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от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конкурса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«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Большая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перемена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»: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термосы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настольные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игры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для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всей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семьи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наборы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для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пикника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пледы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. </w:t>
      </w:r>
    </w:p>
    <w:p w:rsidR="0096156C" w:rsidRPr="0096156C" w:rsidRDefault="0096156C" w:rsidP="0096156C">
      <w:pPr>
        <w:widowControl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Участие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мероприятиях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проекта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«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Добрая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суббота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»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для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детей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является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добровольным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. </w:t>
      </w:r>
    </w:p>
    <w:p w:rsidR="0096156C" w:rsidRPr="0096156C" w:rsidRDefault="0096156C" w:rsidP="0096156C">
      <w:pPr>
        <w:widowControl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Афиша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Всероссийской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акции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«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Добрая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суббота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 xml:space="preserve">» </w:t>
      </w:r>
      <w:proofErr w:type="spellStart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прилагается</w:t>
      </w:r>
      <w:proofErr w:type="spellEnd"/>
      <w:r w:rsidRPr="0096156C">
        <w:rPr>
          <w:rFonts w:ascii="PT Astra Serif" w:eastAsia="Andale Sans UI" w:hAnsi="PT Astra Serif" w:cs="Tahoma"/>
          <w:kern w:val="3"/>
          <w:sz w:val="28"/>
          <w:szCs w:val="28"/>
          <w:lang w:val="de-DE" w:eastAsia="ru-RU" w:bidi="fa-IR"/>
        </w:rPr>
        <w:t>.</w:t>
      </w:r>
    </w:p>
    <w:p w:rsidR="0096156C" w:rsidRPr="0096156C" w:rsidRDefault="0096156C" w:rsidP="0096156C">
      <w:pPr>
        <w:pStyle w:val="paragraph"/>
        <w:spacing w:before="0" w:after="0"/>
        <w:jc w:val="center"/>
      </w:pPr>
    </w:p>
    <w:sectPr w:rsidR="0096156C" w:rsidRPr="0096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6C"/>
    <w:rsid w:val="0096156C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A60E"/>
  <w15:chartTrackingRefBased/>
  <w15:docId w15:val="{FCEC5CAE-FF39-449C-A7DA-57EDFBCD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6156C"/>
    <w:pPr>
      <w:widowControl w:val="0"/>
      <w:autoSpaceDN w:val="0"/>
      <w:spacing w:before="100" w:after="10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ru-RU" w:bidi="fa-IR"/>
    </w:rPr>
  </w:style>
  <w:style w:type="character" w:customStyle="1" w:styleId="normaltextrun">
    <w:name w:val="normaltextrun"/>
    <w:basedOn w:val="a0"/>
    <w:rsid w:val="0096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pcontest" TargetMode="External"/><Relationship Id="rId5" Type="http://schemas.openxmlformats.org/officeDocument/2006/relationships/hyperlink" Target="https://yadi.sk/d/maeDbZAPZ4V1Gg?w=1" TargetMode="Externa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2021-01-22T14:05:00Z</dcterms:created>
  <dcterms:modified xsi:type="dcterms:W3CDTF">2021-01-22T14:08:00Z</dcterms:modified>
</cp:coreProperties>
</file>